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B0D1E" w14:textId="77777777" w:rsidR="0077709A" w:rsidRPr="0004327C" w:rsidRDefault="0077709A" w:rsidP="0077709A">
      <w:pPr>
        <w:rPr>
          <w:lang w:bidi="ar-EG"/>
        </w:rPr>
      </w:pPr>
      <w:bookmarkStart w:id="0" w:name="_Hlk25108450"/>
      <w:r>
        <w:rPr>
          <w:noProof/>
        </w:rPr>
        <w:drawing>
          <wp:anchor distT="0" distB="0" distL="114300" distR="114300" simplePos="0" relativeHeight="251659264" behindDoc="1" locked="0" layoutInCell="1" allowOverlap="1" wp14:anchorId="3CAB967F" wp14:editId="1DB955F0">
            <wp:simplePos x="0" y="0"/>
            <wp:positionH relativeFrom="column">
              <wp:posOffset>4743450</wp:posOffset>
            </wp:positionH>
            <wp:positionV relativeFrom="paragraph">
              <wp:posOffset>0</wp:posOffset>
            </wp:positionV>
            <wp:extent cx="1257300" cy="989965"/>
            <wp:effectExtent l="0" t="0" r="0" b="635"/>
            <wp:wrapTight wrapText="bothSides">
              <wp:wrapPolygon edited="0">
                <wp:start x="0" y="0"/>
                <wp:lineTo x="0" y="21198"/>
                <wp:lineTo x="21273" y="21198"/>
                <wp:lineTo x="21273" y="0"/>
                <wp:lineTo x="0" y="0"/>
              </wp:wrapPolygon>
            </wp:wrapTight>
            <wp:docPr id="1" name="Picture 1" descr="Description: فهر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فهرس"/>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C318EE" w14:textId="77777777" w:rsidR="0077709A" w:rsidRPr="0004327C" w:rsidRDefault="0077709A" w:rsidP="0077709A">
      <w:pPr>
        <w:spacing w:line="660" w:lineRule="exact"/>
        <w:ind w:left="360"/>
        <w:rPr>
          <w:rtl/>
          <w:lang w:bidi="ar-EG"/>
        </w:rPr>
      </w:pPr>
    </w:p>
    <w:p w14:paraId="20A044EB" w14:textId="77777777" w:rsidR="0077709A" w:rsidRPr="0004327C" w:rsidRDefault="0077709A" w:rsidP="0077709A">
      <w:pPr>
        <w:rPr>
          <w:sz w:val="36"/>
          <w:szCs w:val="36"/>
          <w:rtl/>
          <w:lang w:bidi="ar-EG"/>
        </w:rPr>
      </w:pPr>
    </w:p>
    <w:p w14:paraId="3F80B8C6" w14:textId="77777777" w:rsidR="0077709A" w:rsidRDefault="0077709A" w:rsidP="0077709A">
      <w:pPr>
        <w:rPr>
          <w:sz w:val="28"/>
          <w:szCs w:val="28"/>
          <w:rtl/>
          <w:lang w:bidi="ar-EG"/>
        </w:rPr>
      </w:pPr>
      <w:r w:rsidRPr="0004327C">
        <w:rPr>
          <w:rFonts w:hint="cs"/>
          <w:sz w:val="36"/>
          <w:szCs w:val="36"/>
          <w:rtl/>
          <w:lang w:bidi="ar-EG"/>
        </w:rPr>
        <w:t xml:space="preserve">       </w:t>
      </w:r>
    </w:p>
    <w:p w14:paraId="483D4FC2" w14:textId="77777777" w:rsidR="0077709A" w:rsidRPr="00DB23EE" w:rsidRDefault="0077709A" w:rsidP="0077709A">
      <w:pPr>
        <w:rPr>
          <w:sz w:val="36"/>
          <w:szCs w:val="36"/>
          <w:rtl/>
          <w:lang w:bidi="ar-EG"/>
        </w:rPr>
      </w:pPr>
      <w:r w:rsidRPr="00DB23EE">
        <w:rPr>
          <w:rFonts w:cs="ACS  Akeek Extra Bold" w:hint="cs"/>
          <w:sz w:val="28"/>
          <w:szCs w:val="28"/>
          <w:rtl/>
          <w:lang w:bidi="ar-EG"/>
        </w:rPr>
        <w:t xml:space="preserve"> </w:t>
      </w:r>
      <w:r w:rsidRPr="00DB23EE">
        <w:rPr>
          <w:rFonts w:ascii="Microsoft Uighur" w:hAnsi="Microsoft Uighur" w:cs="Microsoft Uighur"/>
          <w:b/>
          <w:bCs/>
          <w:sz w:val="36"/>
          <w:szCs w:val="36"/>
          <w:rtl/>
          <w:lang w:bidi="ar-EG"/>
        </w:rPr>
        <w:t>كلية التربية النوعـيـة</w:t>
      </w:r>
    </w:p>
    <w:p w14:paraId="7329986B" w14:textId="77777777" w:rsidR="0077709A" w:rsidRPr="00DB23EE" w:rsidRDefault="0077709A" w:rsidP="0077709A">
      <w:pPr>
        <w:rPr>
          <w:rFonts w:cs="Sahifa"/>
          <w:b/>
          <w:bCs/>
          <w:sz w:val="36"/>
          <w:szCs w:val="36"/>
          <w:rtl/>
          <w:lang w:bidi="ar-EG"/>
        </w:rPr>
      </w:pPr>
      <w:r w:rsidRPr="00DB23EE">
        <w:rPr>
          <w:rFonts w:ascii="Microsoft Uighur" w:hAnsi="Microsoft Uighur" w:cs="Microsoft Uighur"/>
          <w:b/>
          <w:bCs/>
          <w:sz w:val="36"/>
          <w:szCs w:val="36"/>
          <w:rtl/>
          <w:lang w:bidi="ar-EG"/>
        </w:rPr>
        <w:t>قسم تكنولوجيا التعليم</w:t>
      </w:r>
    </w:p>
    <w:p w14:paraId="1DC943FF" w14:textId="77777777" w:rsidR="0077709A" w:rsidRDefault="0077709A" w:rsidP="0077709A">
      <w:pPr>
        <w:rPr>
          <w:rtl/>
          <w:lang w:bidi="ar-EG"/>
        </w:rPr>
      </w:pPr>
    </w:p>
    <w:p w14:paraId="4D4262AE" w14:textId="77777777" w:rsidR="0077709A" w:rsidRDefault="0077709A" w:rsidP="0077709A">
      <w:pPr>
        <w:rPr>
          <w:rtl/>
          <w:lang w:bidi="ar-EG"/>
        </w:rPr>
      </w:pPr>
    </w:p>
    <w:p w14:paraId="06D08D46" w14:textId="77777777" w:rsidR="0077709A" w:rsidRDefault="0077709A" w:rsidP="0077709A">
      <w:pPr>
        <w:rPr>
          <w:rtl/>
          <w:lang w:bidi="ar-EG"/>
        </w:rPr>
      </w:pPr>
    </w:p>
    <w:p w14:paraId="09C864AA" w14:textId="77777777" w:rsidR="0077709A" w:rsidRPr="0004327C" w:rsidRDefault="0077709A" w:rsidP="0077709A">
      <w:pPr>
        <w:jc w:val="center"/>
        <w:rPr>
          <w:rFonts w:cs="AdvertisingExtraBold"/>
          <w:b/>
          <w:bCs/>
          <w:sz w:val="2"/>
          <w:szCs w:val="2"/>
          <w:rtl/>
          <w:lang w:bidi="ar-EG"/>
        </w:rPr>
      </w:pPr>
    </w:p>
    <w:p w14:paraId="67CA8401" w14:textId="77777777" w:rsidR="0077709A" w:rsidRPr="0004327C" w:rsidRDefault="0077709A" w:rsidP="0077709A">
      <w:pPr>
        <w:jc w:val="center"/>
        <w:rPr>
          <w:rFonts w:cs="AdvertisingExtraBold"/>
          <w:b/>
          <w:bCs/>
          <w:sz w:val="2"/>
          <w:szCs w:val="2"/>
          <w:rtl/>
          <w:lang w:bidi="ar-EG"/>
        </w:rPr>
      </w:pPr>
    </w:p>
    <w:p w14:paraId="5F3707AF" w14:textId="77777777" w:rsidR="0077709A" w:rsidRDefault="0077709A" w:rsidP="0077709A">
      <w:pPr>
        <w:spacing w:after="240"/>
        <w:jc w:val="center"/>
        <w:rPr>
          <w:rFonts w:ascii="Microsoft Uighur" w:hAnsi="Microsoft Uighur" w:cs="Microsoft Uighur"/>
          <w:b/>
          <w:bCs/>
          <w:sz w:val="48"/>
          <w:szCs w:val="48"/>
          <w:rtl/>
          <w:lang w:bidi="ar-EG"/>
        </w:rPr>
      </w:pPr>
      <w:r>
        <w:rPr>
          <w:rFonts w:ascii="Microsoft Uighur" w:hAnsi="Microsoft Uighur" w:cs="Microsoft Uighur" w:hint="cs"/>
          <w:b/>
          <w:bCs/>
          <w:sz w:val="48"/>
          <w:szCs w:val="48"/>
          <w:rtl/>
          <w:lang w:bidi="ar-EG"/>
        </w:rPr>
        <w:t>بحث بعنوان</w:t>
      </w:r>
    </w:p>
    <w:p w14:paraId="5D2E9EF0" w14:textId="77777777" w:rsidR="0077709A" w:rsidRPr="00DB23EE" w:rsidRDefault="0077709A" w:rsidP="0077709A">
      <w:pPr>
        <w:spacing w:after="240"/>
        <w:jc w:val="center"/>
        <w:rPr>
          <w:rFonts w:ascii="Microsoft Uighur" w:hAnsi="Microsoft Uighur" w:cs="Microsoft Uighur"/>
          <w:b/>
          <w:bCs/>
          <w:sz w:val="48"/>
          <w:szCs w:val="48"/>
          <w:rtl/>
          <w:lang w:bidi="ar-EG"/>
        </w:rPr>
      </w:pPr>
      <w:r>
        <w:rPr>
          <w:rFonts w:ascii="Microsoft Uighur" w:hAnsi="Microsoft Uighur" w:cs="Microsoft Uighur" w:hint="cs"/>
          <w:b/>
          <w:bCs/>
          <w:sz w:val="48"/>
          <w:szCs w:val="48"/>
          <w:rtl/>
          <w:lang w:bidi="ar-EG"/>
        </w:rPr>
        <w:t>فعالية</w:t>
      </w:r>
      <w:r w:rsidRPr="00DB23EE">
        <w:rPr>
          <w:rFonts w:ascii="Microsoft Uighur" w:hAnsi="Microsoft Uighur" w:cs="Microsoft Uighur" w:hint="cs"/>
          <w:b/>
          <w:bCs/>
          <w:sz w:val="48"/>
          <w:szCs w:val="48"/>
          <w:rtl/>
          <w:lang w:bidi="ar-EG"/>
        </w:rPr>
        <w:t xml:space="preserve"> نمط قائمة المتصدرين </w:t>
      </w:r>
      <w:r>
        <w:rPr>
          <w:rFonts w:ascii="Microsoft Uighur" w:hAnsi="Microsoft Uighur" w:cs="Microsoft Uighur" w:hint="cs"/>
          <w:b/>
          <w:bCs/>
          <w:sz w:val="48"/>
          <w:szCs w:val="48"/>
          <w:rtl/>
          <w:lang w:bidi="ar-EG"/>
        </w:rPr>
        <w:t xml:space="preserve">في بيئة تعلم إلكتروني </w:t>
      </w:r>
      <w:r w:rsidRPr="00DB23EE">
        <w:rPr>
          <w:rFonts w:ascii="Microsoft Uighur" w:hAnsi="Microsoft Uighur" w:cs="Microsoft Uighur" w:hint="cs"/>
          <w:b/>
          <w:bCs/>
          <w:sz w:val="48"/>
          <w:szCs w:val="48"/>
          <w:rtl/>
          <w:lang w:bidi="ar-EG"/>
        </w:rPr>
        <w:t xml:space="preserve"> </w:t>
      </w:r>
      <w:r>
        <w:rPr>
          <w:rFonts w:ascii="Microsoft Uighur" w:hAnsi="Microsoft Uighur" w:cs="Microsoft Uighur" w:hint="cs"/>
          <w:b/>
          <w:bCs/>
          <w:sz w:val="48"/>
          <w:szCs w:val="48"/>
          <w:rtl/>
          <w:lang w:bidi="ar-EG"/>
        </w:rPr>
        <w:t xml:space="preserve">في </w:t>
      </w:r>
      <w:r w:rsidRPr="00DB23EE">
        <w:rPr>
          <w:rFonts w:ascii="Microsoft Uighur" w:hAnsi="Microsoft Uighur" w:cs="Microsoft Uighur" w:hint="cs"/>
          <w:b/>
          <w:bCs/>
          <w:sz w:val="48"/>
          <w:szCs w:val="48"/>
          <w:rtl/>
          <w:lang w:bidi="ar-EG"/>
        </w:rPr>
        <w:t xml:space="preserve">تنمية </w:t>
      </w:r>
      <w:r>
        <w:rPr>
          <w:rFonts w:ascii="Microsoft Uighur" w:hAnsi="Microsoft Uighur" w:cs="Microsoft Uighur" w:hint="cs"/>
          <w:b/>
          <w:bCs/>
          <w:sz w:val="48"/>
          <w:szCs w:val="48"/>
          <w:rtl/>
          <w:lang w:bidi="ar-EG"/>
        </w:rPr>
        <w:t xml:space="preserve">بعض </w:t>
      </w:r>
      <w:r w:rsidRPr="00DB23EE">
        <w:rPr>
          <w:rFonts w:ascii="Microsoft Uighur" w:hAnsi="Microsoft Uighur" w:cs="Microsoft Uighur" w:hint="cs"/>
          <w:b/>
          <w:bCs/>
          <w:sz w:val="48"/>
          <w:szCs w:val="48"/>
          <w:rtl/>
          <w:lang w:bidi="ar-EG"/>
        </w:rPr>
        <w:t>مه</w:t>
      </w:r>
      <w:r>
        <w:rPr>
          <w:rFonts w:ascii="Microsoft Uighur" w:hAnsi="Microsoft Uighur" w:cs="Microsoft Uighur" w:hint="cs"/>
          <w:b/>
          <w:bCs/>
          <w:sz w:val="48"/>
          <w:szCs w:val="48"/>
          <w:rtl/>
          <w:lang w:bidi="ar-EG"/>
        </w:rPr>
        <w:t>ارا</w:t>
      </w:r>
      <w:r w:rsidRPr="00DB23EE">
        <w:rPr>
          <w:rFonts w:ascii="Microsoft Uighur" w:hAnsi="Microsoft Uighur" w:cs="Microsoft Uighur" w:hint="cs"/>
          <w:b/>
          <w:bCs/>
          <w:sz w:val="48"/>
          <w:szCs w:val="48"/>
          <w:rtl/>
          <w:lang w:bidi="ar-EG"/>
        </w:rPr>
        <w:t>ت إنتاج الصور ثلاثية الأبعاد</w:t>
      </w:r>
    </w:p>
    <w:p w14:paraId="60943946" w14:textId="77777777" w:rsidR="0077709A" w:rsidRPr="009F11C1" w:rsidRDefault="0077709A" w:rsidP="0077709A">
      <w:pPr>
        <w:spacing w:before="240" w:line="360" w:lineRule="auto"/>
        <w:jc w:val="center"/>
        <w:rPr>
          <w:b/>
          <w:bCs/>
          <w:sz w:val="16"/>
          <w:szCs w:val="16"/>
          <w:rtl/>
          <w:lang w:bidi="ar-EG"/>
        </w:rPr>
      </w:pPr>
    </w:p>
    <w:p w14:paraId="31661556" w14:textId="77777777" w:rsidR="0077709A" w:rsidRPr="0039355E" w:rsidRDefault="0077709A" w:rsidP="0077709A">
      <w:pPr>
        <w:spacing w:before="240" w:line="360" w:lineRule="auto"/>
        <w:jc w:val="center"/>
        <w:rPr>
          <w:b/>
          <w:bCs/>
          <w:sz w:val="28"/>
          <w:szCs w:val="28"/>
          <w:rtl/>
          <w:lang w:bidi="ar-EG"/>
        </w:rPr>
      </w:pPr>
      <w:r w:rsidRPr="0039355E">
        <w:rPr>
          <w:rFonts w:hint="cs"/>
          <w:b/>
          <w:bCs/>
          <w:sz w:val="28"/>
          <w:szCs w:val="28"/>
          <w:rtl/>
          <w:lang w:bidi="ar-EG"/>
        </w:rPr>
        <w:t>إعداد</w:t>
      </w:r>
    </w:p>
    <w:p w14:paraId="344D5517" w14:textId="77777777" w:rsidR="0077709A" w:rsidRPr="002B2D57" w:rsidRDefault="0077709A" w:rsidP="0077709A">
      <w:pPr>
        <w:spacing w:line="360" w:lineRule="auto"/>
        <w:jc w:val="center"/>
        <w:rPr>
          <w:b/>
          <w:bCs/>
          <w:sz w:val="32"/>
          <w:szCs w:val="32"/>
          <w:rtl/>
          <w:lang w:bidi="ar-EG"/>
        </w:rPr>
      </w:pPr>
      <w:r w:rsidRPr="002B2D57">
        <w:rPr>
          <w:rFonts w:hint="cs"/>
          <w:b/>
          <w:bCs/>
          <w:sz w:val="32"/>
          <w:szCs w:val="32"/>
          <w:rtl/>
          <w:lang w:bidi="ar-EG"/>
        </w:rPr>
        <w:t xml:space="preserve">هاجر صلاح الدين محمود شرف الدين </w:t>
      </w:r>
    </w:p>
    <w:p w14:paraId="15C62CD3" w14:textId="77777777" w:rsidR="0077709A" w:rsidRPr="00ED47B1" w:rsidRDefault="0077709A" w:rsidP="0077709A">
      <w:pPr>
        <w:spacing w:line="360" w:lineRule="auto"/>
        <w:jc w:val="center"/>
        <w:rPr>
          <w:sz w:val="28"/>
          <w:szCs w:val="28"/>
          <w:rtl/>
          <w:lang w:bidi="ar-EG"/>
        </w:rPr>
      </w:pPr>
      <w:r w:rsidRPr="00ED47B1">
        <w:rPr>
          <w:rFonts w:hint="cs"/>
          <w:sz w:val="28"/>
          <w:szCs w:val="28"/>
          <w:rtl/>
          <w:lang w:bidi="ar-EG"/>
        </w:rPr>
        <w:t xml:space="preserve">معيدة بقسم تكنولوجيا التعليم </w:t>
      </w:r>
    </w:p>
    <w:p w14:paraId="6EB2497B" w14:textId="77777777" w:rsidR="0077709A" w:rsidRPr="002B2D57" w:rsidRDefault="0077709A" w:rsidP="0077709A">
      <w:pPr>
        <w:spacing w:line="360" w:lineRule="auto"/>
        <w:jc w:val="center"/>
        <w:rPr>
          <w:b/>
          <w:bCs/>
          <w:sz w:val="28"/>
          <w:szCs w:val="28"/>
          <w:rtl/>
          <w:lang w:bidi="ar-EG"/>
        </w:rPr>
      </w:pPr>
      <w:r w:rsidRPr="00ED47B1">
        <w:rPr>
          <w:rFonts w:hint="cs"/>
          <w:sz w:val="28"/>
          <w:szCs w:val="28"/>
          <w:rtl/>
          <w:lang w:bidi="ar-EG"/>
        </w:rPr>
        <w:t>كلية التربية النوعية - جامعة بنها</w:t>
      </w:r>
      <w:r w:rsidRPr="002B2D57">
        <w:rPr>
          <w:rFonts w:hint="cs"/>
          <w:b/>
          <w:bCs/>
          <w:sz w:val="28"/>
          <w:szCs w:val="28"/>
          <w:rtl/>
          <w:lang w:bidi="ar-EG"/>
        </w:rPr>
        <w:t xml:space="preserve"> </w:t>
      </w:r>
    </w:p>
    <w:p w14:paraId="48B9E1AE" w14:textId="77777777" w:rsidR="0077709A" w:rsidRDefault="0077709A" w:rsidP="0077709A">
      <w:pPr>
        <w:spacing w:line="360" w:lineRule="auto"/>
        <w:jc w:val="center"/>
        <w:rPr>
          <w:rFonts w:cs="Simplified Arabic"/>
          <w:b/>
          <w:bCs/>
          <w:sz w:val="32"/>
          <w:szCs w:val="32"/>
          <w:rtl/>
          <w:lang w:bidi="ar-EG"/>
        </w:rPr>
      </w:pPr>
    </w:p>
    <w:tbl>
      <w:tblPr>
        <w:tblStyle w:val="TableGrid"/>
        <w:tblpPr w:leftFromText="180" w:rightFromText="180" w:vertAnchor="text" w:horzAnchor="margin" w:tblpXSpec="center" w:tblpY="169"/>
        <w:bidiVisual/>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4548"/>
      </w:tblGrid>
      <w:tr w:rsidR="0077709A" w:rsidRPr="0004327C" w14:paraId="435F67FE" w14:textId="77777777" w:rsidTr="004F7D72">
        <w:trPr>
          <w:trHeight w:val="1923"/>
        </w:trPr>
        <w:tc>
          <w:tcPr>
            <w:tcW w:w="4239" w:type="dxa"/>
          </w:tcPr>
          <w:p w14:paraId="1E139C91" w14:textId="77777777" w:rsidR="0077709A" w:rsidRPr="00ED47B1" w:rsidRDefault="0077709A" w:rsidP="004F7D72">
            <w:pPr>
              <w:spacing w:line="360" w:lineRule="auto"/>
              <w:jc w:val="center"/>
              <w:rPr>
                <w:b/>
                <w:bCs/>
                <w:sz w:val="32"/>
                <w:szCs w:val="32"/>
                <w:rtl/>
                <w:lang w:bidi="ar-EG"/>
              </w:rPr>
            </w:pPr>
            <w:r w:rsidRPr="00ED47B1">
              <w:rPr>
                <w:b/>
                <w:bCs/>
                <w:sz w:val="32"/>
                <w:szCs w:val="32"/>
                <w:rtl/>
                <w:lang w:bidi="ar-EG"/>
              </w:rPr>
              <w:t xml:space="preserve">أ.د/ </w:t>
            </w:r>
            <w:r w:rsidRPr="00ED47B1">
              <w:rPr>
                <w:rFonts w:hint="cs"/>
                <w:b/>
                <w:bCs/>
                <w:sz w:val="32"/>
                <w:szCs w:val="32"/>
                <w:rtl/>
                <w:lang w:bidi="ar-EG"/>
              </w:rPr>
              <w:t xml:space="preserve">وليد يوسف محمد </w:t>
            </w:r>
          </w:p>
          <w:p w14:paraId="716A1DAC" w14:textId="77777777" w:rsidR="0077709A" w:rsidRPr="00ED47B1" w:rsidRDefault="0077709A" w:rsidP="004F7D72">
            <w:pPr>
              <w:spacing w:line="360" w:lineRule="auto"/>
              <w:jc w:val="center"/>
              <w:rPr>
                <w:sz w:val="28"/>
                <w:szCs w:val="28"/>
                <w:rtl/>
                <w:lang w:bidi="ar-EG"/>
              </w:rPr>
            </w:pPr>
            <w:r w:rsidRPr="00ED47B1">
              <w:rPr>
                <w:sz w:val="28"/>
                <w:szCs w:val="28"/>
                <w:rtl/>
                <w:lang w:bidi="ar-EG"/>
              </w:rPr>
              <w:t>أستاذ تكنولوجيا التعليم</w:t>
            </w:r>
          </w:p>
          <w:p w14:paraId="0F0135C4" w14:textId="77777777" w:rsidR="0077709A" w:rsidRPr="00ED47B1" w:rsidRDefault="0077709A" w:rsidP="004F7D72">
            <w:pPr>
              <w:spacing w:line="360" w:lineRule="auto"/>
              <w:jc w:val="center"/>
              <w:rPr>
                <w:b/>
                <w:bCs/>
                <w:sz w:val="32"/>
                <w:szCs w:val="32"/>
                <w:rtl/>
                <w:lang w:bidi="ar-EG"/>
              </w:rPr>
            </w:pPr>
            <w:r w:rsidRPr="00ED47B1">
              <w:rPr>
                <w:sz w:val="28"/>
                <w:szCs w:val="28"/>
                <w:rtl/>
                <w:lang w:bidi="ar-EG"/>
              </w:rPr>
              <w:t xml:space="preserve">كلية </w:t>
            </w:r>
            <w:r w:rsidRPr="00ED47B1">
              <w:rPr>
                <w:rFonts w:hint="cs"/>
                <w:sz w:val="28"/>
                <w:szCs w:val="28"/>
                <w:rtl/>
                <w:lang w:bidi="ar-EG"/>
              </w:rPr>
              <w:t>التربية</w:t>
            </w:r>
            <w:r w:rsidRPr="00ED47B1">
              <w:rPr>
                <w:sz w:val="28"/>
                <w:szCs w:val="28"/>
                <w:rtl/>
                <w:lang w:bidi="ar-EG"/>
              </w:rPr>
              <w:t xml:space="preserve"> </w:t>
            </w:r>
            <w:r w:rsidRPr="00ED47B1">
              <w:rPr>
                <w:rFonts w:hint="cs"/>
                <w:sz w:val="28"/>
                <w:szCs w:val="28"/>
                <w:rtl/>
                <w:lang w:bidi="ar-EG"/>
              </w:rPr>
              <w:t xml:space="preserve">- </w:t>
            </w:r>
            <w:r w:rsidRPr="00ED47B1">
              <w:rPr>
                <w:sz w:val="28"/>
                <w:szCs w:val="28"/>
                <w:rtl/>
                <w:lang w:bidi="ar-EG"/>
              </w:rPr>
              <w:t xml:space="preserve">جامعة </w:t>
            </w:r>
            <w:r w:rsidRPr="00ED47B1">
              <w:rPr>
                <w:rFonts w:hint="cs"/>
                <w:sz w:val="28"/>
                <w:szCs w:val="28"/>
                <w:rtl/>
                <w:lang w:bidi="ar-EG"/>
              </w:rPr>
              <w:t>حلوان</w:t>
            </w:r>
          </w:p>
        </w:tc>
        <w:tc>
          <w:tcPr>
            <w:tcW w:w="4548" w:type="dxa"/>
          </w:tcPr>
          <w:p w14:paraId="3C78516E" w14:textId="77777777" w:rsidR="0077709A" w:rsidRPr="00ED47B1" w:rsidRDefault="0077709A" w:rsidP="004F7D72">
            <w:pPr>
              <w:spacing w:line="360" w:lineRule="auto"/>
              <w:jc w:val="center"/>
              <w:rPr>
                <w:b/>
                <w:bCs/>
                <w:sz w:val="32"/>
                <w:szCs w:val="32"/>
                <w:rtl/>
                <w:lang w:bidi="ar-EG"/>
              </w:rPr>
            </w:pPr>
            <w:r w:rsidRPr="00ED47B1">
              <w:rPr>
                <w:b/>
                <w:bCs/>
                <w:sz w:val="32"/>
                <w:szCs w:val="32"/>
                <w:rtl/>
                <w:lang w:bidi="ar-EG"/>
              </w:rPr>
              <w:t xml:space="preserve">د/ </w:t>
            </w:r>
            <w:r w:rsidRPr="00ED47B1">
              <w:rPr>
                <w:rFonts w:hint="cs"/>
                <w:b/>
                <w:bCs/>
                <w:sz w:val="32"/>
                <w:szCs w:val="32"/>
                <w:rtl/>
                <w:lang w:bidi="ar-EG"/>
              </w:rPr>
              <w:t>سليمان جمعه عوض</w:t>
            </w:r>
          </w:p>
          <w:p w14:paraId="6ED8CFC3" w14:textId="77777777" w:rsidR="0077709A" w:rsidRPr="00ED47B1" w:rsidRDefault="0077709A" w:rsidP="004F7D72">
            <w:pPr>
              <w:spacing w:line="360" w:lineRule="auto"/>
              <w:jc w:val="center"/>
              <w:rPr>
                <w:sz w:val="28"/>
                <w:szCs w:val="28"/>
                <w:rtl/>
                <w:lang w:bidi="ar-EG"/>
              </w:rPr>
            </w:pPr>
            <w:r w:rsidRPr="00ED47B1">
              <w:rPr>
                <w:rFonts w:hint="cs"/>
                <w:sz w:val="28"/>
                <w:szCs w:val="28"/>
                <w:rtl/>
                <w:lang w:bidi="ar-EG"/>
              </w:rPr>
              <w:t xml:space="preserve">مدرس تكنولوجيا التعليم </w:t>
            </w:r>
          </w:p>
          <w:p w14:paraId="0EA74DC6" w14:textId="77777777" w:rsidR="0077709A" w:rsidRPr="00ED47B1" w:rsidRDefault="0077709A" w:rsidP="004F7D72">
            <w:pPr>
              <w:spacing w:line="360" w:lineRule="auto"/>
              <w:jc w:val="center"/>
              <w:rPr>
                <w:b/>
                <w:bCs/>
                <w:sz w:val="32"/>
                <w:szCs w:val="32"/>
                <w:rtl/>
                <w:lang w:bidi="ar-EG"/>
              </w:rPr>
            </w:pPr>
            <w:r w:rsidRPr="00ED47B1">
              <w:rPr>
                <w:sz w:val="28"/>
                <w:szCs w:val="28"/>
                <w:rtl/>
                <w:lang w:bidi="ar-EG"/>
              </w:rPr>
              <w:t>كلية التربية</w:t>
            </w:r>
            <w:r w:rsidRPr="00ED47B1">
              <w:rPr>
                <w:rFonts w:hint="cs"/>
                <w:sz w:val="28"/>
                <w:szCs w:val="28"/>
                <w:rtl/>
                <w:lang w:bidi="ar-EG"/>
              </w:rPr>
              <w:t xml:space="preserve"> النوعية</w:t>
            </w:r>
            <w:r w:rsidRPr="00ED47B1">
              <w:rPr>
                <w:sz w:val="28"/>
                <w:szCs w:val="28"/>
                <w:rtl/>
                <w:lang w:bidi="ar-EG"/>
              </w:rPr>
              <w:t xml:space="preserve"> </w:t>
            </w:r>
            <w:r w:rsidRPr="00ED47B1">
              <w:rPr>
                <w:rFonts w:hint="cs"/>
                <w:sz w:val="28"/>
                <w:szCs w:val="28"/>
                <w:rtl/>
                <w:lang w:bidi="ar-EG"/>
              </w:rPr>
              <w:t xml:space="preserve">- </w:t>
            </w:r>
            <w:r w:rsidRPr="00ED47B1">
              <w:rPr>
                <w:sz w:val="28"/>
                <w:szCs w:val="28"/>
                <w:rtl/>
                <w:lang w:bidi="ar-EG"/>
              </w:rPr>
              <w:t>جامعة بنه</w:t>
            </w:r>
            <w:r w:rsidRPr="00ED47B1">
              <w:rPr>
                <w:rFonts w:hint="cs"/>
                <w:sz w:val="28"/>
                <w:szCs w:val="28"/>
                <w:rtl/>
                <w:lang w:bidi="ar-EG"/>
              </w:rPr>
              <w:t>ا</w:t>
            </w:r>
          </w:p>
        </w:tc>
      </w:tr>
    </w:tbl>
    <w:bookmarkEnd w:id="0"/>
    <w:p w14:paraId="3E25448E" w14:textId="77777777" w:rsidR="0077709A" w:rsidRDefault="0077709A" w:rsidP="0077709A">
      <w:pPr>
        <w:autoSpaceDE w:val="0"/>
        <w:autoSpaceDN w:val="0"/>
        <w:adjustRightInd w:val="0"/>
        <w:jc w:val="center"/>
        <w:rPr>
          <w:rFonts w:asciiTheme="majorBidi" w:hAnsiTheme="majorBidi" w:cstheme="majorBidi"/>
          <w:sz w:val="28"/>
          <w:szCs w:val="28"/>
          <w:rtl/>
          <w:lang w:bidi="ar-EG"/>
        </w:rPr>
        <w:sectPr w:rsidR="0077709A" w:rsidSect="005E5739">
          <w:footerReference w:type="default" r:id="rId6"/>
          <w:pgSz w:w="12240" w:h="15840"/>
          <w:pgMar w:top="1440" w:right="1440" w:bottom="1440" w:left="1440" w:header="720" w:footer="720" w:gutter="0"/>
          <w:pgNumType w:start="1"/>
          <w:cols w:space="720"/>
          <w:docGrid w:linePitch="360"/>
        </w:sectPr>
      </w:pPr>
      <w:r w:rsidRPr="00ED47B1">
        <w:rPr>
          <w:rFonts w:asciiTheme="majorBidi" w:hAnsiTheme="majorBidi" w:cstheme="majorBidi"/>
          <w:sz w:val="28"/>
          <w:szCs w:val="28"/>
          <w:rtl/>
          <w:lang w:bidi="ar-EG"/>
        </w:rPr>
        <w:t>144</w:t>
      </w:r>
      <w:r>
        <w:rPr>
          <w:rFonts w:asciiTheme="majorBidi" w:hAnsiTheme="majorBidi" w:cstheme="majorBidi" w:hint="cs"/>
          <w:sz w:val="28"/>
          <w:szCs w:val="28"/>
          <w:rtl/>
          <w:lang w:bidi="ar-EG"/>
        </w:rPr>
        <w:t>2</w:t>
      </w:r>
      <w:r w:rsidRPr="00ED47B1">
        <w:rPr>
          <w:rFonts w:asciiTheme="majorBidi" w:hAnsiTheme="majorBidi" w:cstheme="majorBidi"/>
          <w:sz w:val="28"/>
          <w:szCs w:val="28"/>
          <w:rtl/>
          <w:lang w:bidi="ar-EG"/>
        </w:rPr>
        <w:t xml:space="preserve">هـ </w:t>
      </w:r>
      <w:r>
        <w:rPr>
          <w:rFonts w:asciiTheme="majorBidi" w:hAnsiTheme="majorBidi" w:cstheme="majorBidi" w:hint="cs"/>
          <w:sz w:val="28"/>
          <w:szCs w:val="28"/>
          <w:rtl/>
          <w:lang w:bidi="ar-EG"/>
        </w:rPr>
        <w:t>- 2020م</w:t>
      </w:r>
    </w:p>
    <w:p w14:paraId="36C3C7CA" w14:textId="77777777" w:rsidR="0077709A" w:rsidRPr="008B5CC4" w:rsidRDefault="0077709A" w:rsidP="0077709A">
      <w:pPr>
        <w:bidi w:val="0"/>
        <w:spacing w:after="160" w:line="259" w:lineRule="auto"/>
        <w:jc w:val="right"/>
        <w:rPr>
          <w:rFonts w:ascii="Simplified Arabic" w:hAnsi="Simplified Arabic" w:cs="PT Bold Heading"/>
          <w:b/>
          <w:bCs/>
          <w:sz w:val="32"/>
          <w:szCs w:val="32"/>
          <w:lang w:bidi="ar-EG"/>
        </w:rPr>
      </w:pPr>
      <w:r w:rsidRPr="008B5CC4">
        <w:rPr>
          <w:rFonts w:ascii="Simplified Arabic" w:hAnsi="Simplified Arabic" w:cs="PT Bold Heading" w:hint="cs"/>
          <w:b/>
          <w:bCs/>
          <w:sz w:val="32"/>
          <w:szCs w:val="32"/>
          <w:rtl/>
          <w:lang w:bidi="ar-EG"/>
        </w:rPr>
        <w:lastRenderedPageBreak/>
        <w:t xml:space="preserve">مستخلص البحث: </w:t>
      </w:r>
    </w:p>
    <w:p w14:paraId="0FD45FCF" w14:textId="77777777" w:rsidR="0077709A" w:rsidRDefault="0077709A" w:rsidP="0077709A">
      <w:pPr>
        <w:ind w:firstLine="720"/>
        <w:jc w:val="both"/>
        <w:rPr>
          <w:rFonts w:ascii="Simplified Arabic" w:hAnsi="Simplified Arabic" w:cs="Simplified Arabic"/>
          <w:sz w:val="28"/>
          <w:szCs w:val="28"/>
          <w:rtl/>
        </w:rPr>
      </w:pPr>
      <w:r w:rsidRPr="004A3402">
        <w:rPr>
          <w:rFonts w:ascii="Simplified Arabic" w:hAnsi="Simplified Arabic" w:cs="Simplified Arabic"/>
          <w:sz w:val="28"/>
          <w:szCs w:val="28"/>
          <w:rtl/>
        </w:rPr>
        <w:t xml:space="preserve">هدف البحث الحالي إلى قياس فعالية نمط قائمة المتصدرين في بيئة تعلم إلكتروني في تنمية مهارات إنتاج الصور ثلاثية الأبعاد، وتحديد أي من نمط قائمة المتصدرين (كاملة/ محدودة) الأنسب لتنمية مهارات إنتاج الصور ثلاثية الأبعاد، وتضمنت المتغيرات المستقلة للبحث على (نمط قائمة المتصدرين الكاملة/ المحدودة)، والمتغيرات التابعة على (الجانب المعرفي، الجانب الأدائي المرتبط بمهارات إنتاج الصور ثلاثية الأبعاد)، وتكونت عينة البحث من (40) طالبًا وطالبة من طلاب الفرقة الثانية بقسم تكنولوجيا التعليم بكلية التربية النوعية جامعة بنها، في العام الأكاديمي 2019/ 2020م للفصل الدراسي الثاني، وتم تقسيم عينة البحث إلى مجموعتين تجريبيتين مكونة من (20) طالبًا وطالبة، وأسفرت نتائج البحث عن وجود فروق ذات دلالة إحصائية عند مستوى </w:t>
      </w:r>
      <w:r w:rsidRPr="004A3402">
        <w:rPr>
          <w:rFonts w:ascii="Sakkal Majalla" w:hAnsi="Sakkal Majalla" w:cs="Sakkal Majalla" w:hint="cs"/>
          <w:sz w:val="28"/>
          <w:szCs w:val="28"/>
          <w:rtl/>
        </w:rPr>
        <w:t>≤</w:t>
      </w:r>
      <w:r w:rsidRPr="004A3402">
        <w:rPr>
          <w:rFonts w:ascii="Simplified Arabic" w:hAnsi="Simplified Arabic" w:cs="Simplified Arabic"/>
          <w:sz w:val="28"/>
          <w:szCs w:val="28"/>
          <w:rtl/>
        </w:rPr>
        <w:t xml:space="preserve"> 0.05 بين متوسطي نسبة الكسب لدى طلاب </w:t>
      </w:r>
      <w:r>
        <w:rPr>
          <w:rFonts w:ascii="Simplified Arabic" w:hAnsi="Simplified Arabic" w:cs="Simplified Arabic" w:hint="cs"/>
          <w:sz w:val="28"/>
          <w:szCs w:val="28"/>
          <w:rtl/>
        </w:rPr>
        <w:t>المجموعتين التجريبيتين</w:t>
      </w:r>
      <w:r w:rsidRPr="004A3402">
        <w:rPr>
          <w:rFonts w:ascii="Simplified Arabic" w:hAnsi="Simplified Arabic" w:cs="Simplified Arabic"/>
          <w:sz w:val="28"/>
          <w:szCs w:val="28"/>
          <w:rtl/>
        </w:rPr>
        <w:t xml:space="preserve"> في كل من التحصيل المعرفي والأداءات المهارية المرتبطة ب</w:t>
      </w:r>
      <w:r>
        <w:rPr>
          <w:rFonts w:ascii="Simplified Arabic" w:hAnsi="Simplified Arabic" w:cs="Simplified Arabic" w:hint="cs"/>
          <w:sz w:val="28"/>
          <w:szCs w:val="28"/>
          <w:rtl/>
          <w:lang w:bidi="ar-EG"/>
        </w:rPr>
        <w:t xml:space="preserve">بعض </w:t>
      </w:r>
      <w:r w:rsidRPr="004A3402">
        <w:rPr>
          <w:rFonts w:ascii="Simplified Arabic" w:hAnsi="Simplified Arabic" w:cs="Simplified Arabic"/>
          <w:sz w:val="28"/>
          <w:szCs w:val="28"/>
          <w:rtl/>
        </w:rPr>
        <w:t>مهارات إنتاج الصور ثلاثية الأبعاد،</w:t>
      </w:r>
      <w:r>
        <w:rPr>
          <w:rFonts w:ascii="Simplified Arabic" w:hAnsi="Simplified Arabic" w:cs="Simplified Arabic" w:hint="cs"/>
          <w:sz w:val="28"/>
          <w:szCs w:val="28"/>
          <w:rtl/>
        </w:rPr>
        <w:t xml:space="preserve"> والتي</w:t>
      </w:r>
      <w:r w:rsidRPr="004A3402">
        <w:rPr>
          <w:rFonts w:ascii="Simplified Arabic" w:hAnsi="Simplified Arabic" w:cs="Simplified Arabic"/>
          <w:sz w:val="28"/>
          <w:szCs w:val="28"/>
          <w:rtl/>
        </w:rPr>
        <w:t xml:space="preserve"> ترجع لتأثير نمط قائمة المتصدرين في بيئة تعلم إلكتروني لصالح نمط قائمة المتصدرين المحدودة.</w:t>
      </w:r>
    </w:p>
    <w:p w14:paraId="616C505A" w14:textId="77777777" w:rsidR="0077709A" w:rsidRPr="004A3402" w:rsidRDefault="0077709A" w:rsidP="0077709A">
      <w:pPr>
        <w:ind w:firstLine="720"/>
        <w:jc w:val="both"/>
        <w:rPr>
          <w:rFonts w:ascii="Simplified Arabic" w:hAnsi="Simplified Arabic" w:cs="Simplified Arabic"/>
          <w:sz w:val="28"/>
          <w:szCs w:val="28"/>
          <w:rtl/>
        </w:rPr>
      </w:pPr>
    </w:p>
    <w:p w14:paraId="135389D4" w14:textId="77777777" w:rsidR="0077709A" w:rsidRDefault="0077709A" w:rsidP="0077709A">
      <w:pPr>
        <w:jc w:val="both"/>
        <w:rPr>
          <w:rFonts w:ascii="Simplified Arabic" w:hAnsi="Simplified Arabic" w:cs="Simplified Arabic"/>
          <w:rtl/>
        </w:rPr>
      </w:pPr>
      <w:r w:rsidRPr="008B5CC4">
        <w:rPr>
          <w:rFonts w:ascii="Simplified Arabic" w:hAnsi="Simplified Arabic" w:cs="PT Bold Heading" w:hint="cs"/>
          <w:b/>
          <w:bCs/>
          <w:sz w:val="32"/>
          <w:szCs w:val="32"/>
          <w:rtl/>
          <w:lang w:bidi="ar-EG"/>
        </w:rPr>
        <w:t>الكلمات المفتاحية:</w:t>
      </w:r>
      <w:r>
        <w:rPr>
          <w:rFonts w:ascii="Simplified Arabic" w:hAnsi="Simplified Arabic" w:cs="Simplified Arabic" w:hint="cs"/>
          <w:rtl/>
        </w:rPr>
        <w:t xml:space="preserve"> </w:t>
      </w:r>
      <w:r w:rsidRPr="00A77F1D">
        <w:rPr>
          <w:rFonts w:ascii="Simplified Arabic" w:hAnsi="Simplified Arabic" w:cs="Simplified Arabic" w:hint="cs"/>
          <w:sz w:val="28"/>
          <w:szCs w:val="28"/>
          <w:rtl/>
        </w:rPr>
        <w:t>قائمة المتصدري</w:t>
      </w:r>
      <w:r>
        <w:rPr>
          <w:rFonts w:ascii="Simplified Arabic" w:hAnsi="Simplified Arabic" w:cs="Simplified Arabic" w:hint="cs"/>
          <w:sz w:val="28"/>
          <w:szCs w:val="28"/>
          <w:rtl/>
        </w:rPr>
        <w:t>ن، بيئة تعلم إلكتروني،</w:t>
      </w:r>
      <w:r w:rsidRPr="00A77F1D">
        <w:rPr>
          <w:rFonts w:ascii="Simplified Arabic" w:hAnsi="Simplified Arabic" w:cs="Simplified Arabic" w:hint="cs"/>
          <w:sz w:val="28"/>
          <w:szCs w:val="28"/>
          <w:rtl/>
        </w:rPr>
        <w:t xml:space="preserve"> الص</w:t>
      </w:r>
      <w:r>
        <w:rPr>
          <w:rFonts w:ascii="Simplified Arabic" w:hAnsi="Simplified Arabic" w:cs="Simplified Arabic" w:hint="cs"/>
          <w:sz w:val="28"/>
          <w:szCs w:val="28"/>
          <w:rtl/>
        </w:rPr>
        <w:t>و</w:t>
      </w:r>
      <w:r w:rsidRPr="00A77F1D">
        <w:rPr>
          <w:rFonts w:ascii="Simplified Arabic" w:hAnsi="Simplified Arabic" w:cs="Simplified Arabic" w:hint="cs"/>
          <w:sz w:val="28"/>
          <w:szCs w:val="28"/>
          <w:rtl/>
        </w:rPr>
        <w:t>ر ثلاثية الأبعاد</w:t>
      </w:r>
      <w:r>
        <w:rPr>
          <w:rFonts w:ascii="Simplified Arabic" w:hAnsi="Simplified Arabic" w:cs="Simplified Arabic" w:hint="cs"/>
          <w:rtl/>
        </w:rPr>
        <w:t>.</w:t>
      </w:r>
    </w:p>
    <w:p w14:paraId="06DB4A88" w14:textId="77777777" w:rsidR="0077709A" w:rsidRDefault="0077709A" w:rsidP="0077709A">
      <w:pPr>
        <w:jc w:val="both"/>
        <w:rPr>
          <w:rFonts w:ascii="Simplified Arabic" w:hAnsi="Simplified Arabic" w:cs="Simplified Arabic"/>
          <w:rtl/>
        </w:rPr>
      </w:pPr>
    </w:p>
    <w:p w14:paraId="25C705F2" w14:textId="77777777" w:rsidR="0077709A" w:rsidRDefault="0077709A" w:rsidP="0077709A">
      <w:pPr>
        <w:jc w:val="both"/>
        <w:rPr>
          <w:rFonts w:ascii="Simplified Arabic" w:hAnsi="Simplified Arabic" w:cs="Simplified Arabic"/>
          <w:rtl/>
        </w:rPr>
      </w:pPr>
    </w:p>
    <w:p w14:paraId="5F3BD3C7" w14:textId="77777777" w:rsidR="0077709A" w:rsidRDefault="0077709A" w:rsidP="0077709A">
      <w:pPr>
        <w:jc w:val="both"/>
        <w:rPr>
          <w:rFonts w:ascii="Simplified Arabic" w:hAnsi="Simplified Arabic" w:cs="Simplified Arabic"/>
          <w:rtl/>
        </w:rPr>
      </w:pPr>
    </w:p>
    <w:p w14:paraId="15386258" w14:textId="77777777" w:rsidR="0077709A" w:rsidRDefault="0077709A" w:rsidP="0077709A">
      <w:pPr>
        <w:jc w:val="both"/>
        <w:rPr>
          <w:rFonts w:ascii="Simplified Arabic" w:hAnsi="Simplified Arabic" w:cs="Simplified Arabic"/>
          <w:rtl/>
        </w:rPr>
      </w:pPr>
    </w:p>
    <w:p w14:paraId="2F2196C6" w14:textId="77777777" w:rsidR="0077709A" w:rsidRDefault="0077709A" w:rsidP="0077709A">
      <w:pPr>
        <w:jc w:val="both"/>
        <w:rPr>
          <w:rFonts w:ascii="Simplified Arabic" w:hAnsi="Simplified Arabic" w:cs="Simplified Arabic"/>
          <w:rtl/>
        </w:rPr>
      </w:pPr>
    </w:p>
    <w:p w14:paraId="36A1E460" w14:textId="77777777" w:rsidR="0077709A" w:rsidRDefault="0077709A" w:rsidP="0077709A">
      <w:pPr>
        <w:jc w:val="both"/>
        <w:rPr>
          <w:rFonts w:ascii="Simplified Arabic" w:hAnsi="Simplified Arabic" w:cs="Simplified Arabic"/>
          <w:rtl/>
        </w:rPr>
      </w:pPr>
    </w:p>
    <w:p w14:paraId="7BC3046C" w14:textId="77777777" w:rsidR="0077709A" w:rsidRDefault="0077709A" w:rsidP="0077709A">
      <w:pPr>
        <w:jc w:val="both"/>
        <w:rPr>
          <w:rFonts w:ascii="Simplified Arabic" w:hAnsi="Simplified Arabic" w:cs="Simplified Arabic"/>
          <w:rtl/>
        </w:rPr>
      </w:pPr>
    </w:p>
    <w:p w14:paraId="038DA35E" w14:textId="77777777" w:rsidR="0077709A" w:rsidRDefault="0077709A" w:rsidP="0077709A">
      <w:pPr>
        <w:jc w:val="both"/>
        <w:rPr>
          <w:rFonts w:ascii="Simplified Arabic" w:hAnsi="Simplified Arabic" w:cs="Simplified Arabic"/>
          <w:rtl/>
        </w:rPr>
      </w:pPr>
    </w:p>
    <w:p w14:paraId="6BC0F1A3" w14:textId="77777777" w:rsidR="0077709A" w:rsidRDefault="0077709A" w:rsidP="0077709A">
      <w:pPr>
        <w:jc w:val="both"/>
        <w:rPr>
          <w:rFonts w:ascii="Simplified Arabic" w:hAnsi="Simplified Arabic" w:cs="Simplified Arabic"/>
          <w:rtl/>
        </w:rPr>
      </w:pPr>
    </w:p>
    <w:p w14:paraId="6402E5A9" w14:textId="77777777" w:rsidR="0077709A" w:rsidRDefault="0077709A" w:rsidP="0077709A">
      <w:pPr>
        <w:jc w:val="both"/>
        <w:rPr>
          <w:rFonts w:ascii="Simplified Arabic" w:hAnsi="Simplified Arabic" w:cs="Simplified Arabic"/>
          <w:rtl/>
        </w:rPr>
      </w:pPr>
    </w:p>
    <w:p w14:paraId="5E317084" w14:textId="77777777" w:rsidR="0077709A" w:rsidRDefault="0077709A" w:rsidP="0077709A">
      <w:pPr>
        <w:jc w:val="both"/>
        <w:rPr>
          <w:rFonts w:ascii="Simplified Arabic" w:hAnsi="Simplified Arabic" w:cs="Simplified Arabic"/>
          <w:rtl/>
        </w:rPr>
      </w:pPr>
    </w:p>
    <w:p w14:paraId="29B655EA" w14:textId="77777777" w:rsidR="0077709A" w:rsidRDefault="0077709A" w:rsidP="0077709A">
      <w:pPr>
        <w:jc w:val="both"/>
        <w:rPr>
          <w:rFonts w:ascii="Simplified Arabic" w:hAnsi="Simplified Arabic" w:cs="Simplified Arabic"/>
          <w:rtl/>
        </w:rPr>
      </w:pPr>
    </w:p>
    <w:p w14:paraId="530AC34E" w14:textId="77777777" w:rsidR="0077709A" w:rsidRDefault="0077709A" w:rsidP="0077709A">
      <w:pPr>
        <w:jc w:val="both"/>
        <w:rPr>
          <w:rFonts w:ascii="Simplified Arabic" w:hAnsi="Simplified Arabic" w:cs="Simplified Arabic"/>
          <w:rtl/>
        </w:rPr>
      </w:pPr>
    </w:p>
    <w:p w14:paraId="5EF3643F" w14:textId="77777777" w:rsidR="0077709A" w:rsidRDefault="0077709A" w:rsidP="0077709A">
      <w:pPr>
        <w:jc w:val="both"/>
        <w:rPr>
          <w:rFonts w:ascii="Simplified Arabic" w:hAnsi="Simplified Arabic" w:cs="Simplified Arabic"/>
          <w:rtl/>
        </w:rPr>
      </w:pPr>
    </w:p>
    <w:p w14:paraId="3A59A7B8" w14:textId="77777777" w:rsidR="0077709A" w:rsidRDefault="0077709A" w:rsidP="0077709A">
      <w:pPr>
        <w:jc w:val="both"/>
        <w:rPr>
          <w:rFonts w:ascii="Simplified Arabic" w:hAnsi="Simplified Arabic" w:cs="Simplified Arabic"/>
          <w:rtl/>
        </w:rPr>
      </w:pPr>
    </w:p>
    <w:p w14:paraId="1C8407BA" w14:textId="77777777" w:rsidR="0077709A" w:rsidRDefault="0077709A" w:rsidP="0077709A">
      <w:pPr>
        <w:rPr>
          <w:rFonts w:cs="Simplified Arabic"/>
          <w:b/>
          <w:bCs/>
          <w:sz w:val="32"/>
          <w:szCs w:val="32"/>
          <w:rtl/>
          <w:lang w:bidi="ar-EG"/>
        </w:rPr>
      </w:pPr>
    </w:p>
    <w:p w14:paraId="05A8C129" w14:textId="77777777" w:rsidR="008061E9" w:rsidRDefault="008061E9"/>
    <w:sectPr w:rsidR="008061E9" w:rsidSect="005E5739">
      <w:footerReference w:type="default" r:id="rId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dvertisingExtraBold">
    <w:altName w:val="Arial"/>
    <w:panose1 w:val="000000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CS  Akeek Extra Bold">
    <w:altName w:val="Times New Roman"/>
    <w:panose1 w:val="00000000000000000000"/>
    <w:charset w:val="B2"/>
    <w:family w:val="auto"/>
    <w:pitch w:val="variable"/>
    <w:sig w:usb0="00002000" w:usb1="00000000" w:usb2="00000000" w:usb3="00000000" w:csb0="00000040" w:csb1="00000000"/>
  </w:font>
  <w:font w:name="Microsoft Uighur">
    <w:panose1 w:val="02000000000000000000"/>
    <w:charset w:val="00"/>
    <w:family w:val="auto"/>
    <w:pitch w:val="variable"/>
    <w:sig w:usb0="80002023" w:usb1="80000002" w:usb2="00000008" w:usb3="00000000" w:csb0="00000041" w:csb1="00000000"/>
  </w:font>
  <w:font w:name="Sahifa">
    <w:altName w:val="Arial"/>
    <w:charset w:val="B2"/>
    <w:family w:val="auto"/>
    <w:pitch w:val="variable"/>
    <w:sig w:usb0="00002001" w:usb1="00000000" w:usb2="00000000" w:usb3="00000000" w:csb0="00000040" w:csb1="00000000"/>
  </w:font>
  <w:font w:name="PT Bold Heading">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A61FC" w14:textId="77777777" w:rsidR="00E13805" w:rsidRDefault="0077709A">
    <w:pPr>
      <w:pStyle w:val="Footer"/>
      <w:jc w:val="center"/>
    </w:pPr>
  </w:p>
  <w:p w14:paraId="58EDF2F6" w14:textId="77777777" w:rsidR="005E5739" w:rsidRDefault="00777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988127164"/>
      <w:docPartObj>
        <w:docPartGallery w:val="Page Numbers (Bottom of Page)"/>
        <w:docPartUnique/>
      </w:docPartObj>
    </w:sdtPr>
    <w:sdtEndPr/>
    <w:sdtContent>
      <w:p w14:paraId="6BE4C7BD" w14:textId="77777777" w:rsidR="00E942B5" w:rsidRDefault="007770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CF9A0B" w14:textId="77777777" w:rsidR="00E942B5" w:rsidRDefault="0077709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D28C8"/>
    <w:multiLevelType w:val="hybridMultilevel"/>
    <w:tmpl w:val="B518D9B4"/>
    <w:lvl w:ilvl="0" w:tplc="913ADDC0">
      <w:start w:val="4"/>
      <w:numFmt w:val="bullet"/>
      <w:lvlText w:val="-"/>
      <w:lvlJc w:val="left"/>
      <w:pPr>
        <w:tabs>
          <w:tab w:val="num" w:pos="720"/>
        </w:tabs>
        <w:ind w:left="720" w:hanging="360"/>
      </w:pPr>
      <w:rPr>
        <w:rFonts w:ascii="Times New Roman" w:eastAsia="Times New Roman" w:hAnsi="Times New Roman" w:cs="Times New Roman"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C2834"/>
    <w:multiLevelType w:val="hybridMultilevel"/>
    <w:tmpl w:val="1814285C"/>
    <w:lvl w:ilvl="0" w:tplc="5DB6749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44659"/>
    <w:multiLevelType w:val="hybridMultilevel"/>
    <w:tmpl w:val="B322B8AC"/>
    <w:lvl w:ilvl="0" w:tplc="94422844">
      <w:start w:val="1"/>
      <w:numFmt w:val="bullet"/>
      <w:lvlText w:val="-"/>
      <w:lvlJc w:val="left"/>
      <w:pPr>
        <w:ind w:left="643" w:hanging="360"/>
      </w:pPr>
      <w:rPr>
        <w:rFonts w:ascii="Simplified Arabic" w:eastAsiaTheme="minorEastAsia" w:hAnsi="Simplified Arabic" w:cs="Simplified Arabic" w:hint="default"/>
        <w:b/>
        <w:bCs/>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E174F3"/>
    <w:multiLevelType w:val="hybridMultilevel"/>
    <w:tmpl w:val="0C9AD158"/>
    <w:lvl w:ilvl="0" w:tplc="BB7C3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135D3"/>
    <w:multiLevelType w:val="hybridMultilevel"/>
    <w:tmpl w:val="E2BE0F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A37C98"/>
    <w:multiLevelType w:val="hybridMultilevel"/>
    <w:tmpl w:val="6F5A45F8"/>
    <w:lvl w:ilvl="0" w:tplc="2026AA44">
      <w:numFmt w:val="bullet"/>
      <w:lvlText w:val="-"/>
      <w:lvlJc w:val="left"/>
      <w:pPr>
        <w:ind w:left="1440" w:hanging="360"/>
      </w:pPr>
      <w:rPr>
        <w:rFonts w:ascii="Simplified Arabic" w:eastAsia="Calibri"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CE475F"/>
    <w:multiLevelType w:val="hybridMultilevel"/>
    <w:tmpl w:val="F4B0AD6A"/>
    <w:lvl w:ilvl="0" w:tplc="F6A23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016E4"/>
    <w:multiLevelType w:val="hybridMultilevel"/>
    <w:tmpl w:val="D946092E"/>
    <w:lvl w:ilvl="0" w:tplc="A426F6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BA767C"/>
    <w:multiLevelType w:val="hybridMultilevel"/>
    <w:tmpl w:val="69787E84"/>
    <w:lvl w:ilvl="0" w:tplc="457ACD4E">
      <w:start w:val="2017"/>
      <w:numFmt w:val="bullet"/>
      <w:lvlText w:val="-"/>
      <w:lvlJc w:val="left"/>
      <w:pPr>
        <w:ind w:left="720" w:hanging="360"/>
      </w:pPr>
      <w:rPr>
        <w:rFonts w:ascii="Times New Roman" w:eastAsia="Times New Roman" w:hAnsi="Times New Roman" w:cs="Times New Roman" w:hint="default"/>
      </w:rPr>
    </w:lvl>
    <w:lvl w:ilvl="1" w:tplc="457ACD4E">
      <w:start w:val="2017"/>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10EA7"/>
    <w:multiLevelType w:val="hybridMultilevel"/>
    <w:tmpl w:val="659699A6"/>
    <w:lvl w:ilvl="0" w:tplc="04090005">
      <w:start w:val="1"/>
      <w:numFmt w:val="bullet"/>
      <w:lvlText w:val=""/>
      <w:lvlJc w:val="left"/>
      <w:pPr>
        <w:ind w:left="1994" w:hanging="360"/>
      </w:pPr>
      <w:rPr>
        <w:rFonts w:ascii="Wingdings" w:hAnsi="Wingdings" w:hint="default"/>
      </w:rPr>
    </w:lvl>
    <w:lvl w:ilvl="1" w:tplc="04090003" w:tentative="1">
      <w:start w:val="1"/>
      <w:numFmt w:val="bullet"/>
      <w:lvlText w:val="o"/>
      <w:lvlJc w:val="left"/>
      <w:pPr>
        <w:ind w:left="2714" w:hanging="360"/>
      </w:pPr>
      <w:rPr>
        <w:rFonts w:ascii="Courier New" w:hAnsi="Courier New" w:cs="Courier New" w:hint="default"/>
      </w:rPr>
    </w:lvl>
    <w:lvl w:ilvl="2" w:tplc="04090005" w:tentative="1">
      <w:start w:val="1"/>
      <w:numFmt w:val="bullet"/>
      <w:lvlText w:val=""/>
      <w:lvlJc w:val="left"/>
      <w:pPr>
        <w:ind w:left="3434" w:hanging="360"/>
      </w:pPr>
      <w:rPr>
        <w:rFonts w:ascii="Wingdings" w:hAnsi="Wingdings" w:hint="default"/>
      </w:rPr>
    </w:lvl>
    <w:lvl w:ilvl="3" w:tplc="04090001" w:tentative="1">
      <w:start w:val="1"/>
      <w:numFmt w:val="bullet"/>
      <w:lvlText w:val=""/>
      <w:lvlJc w:val="left"/>
      <w:pPr>
        <w:ind w:left="4154" w:hanging="360"/>
      </w:pPr>
      <w:rPr>
        <w:rFonts w:ascii="Symbol" w:hAnsi="Symbol" w:hint="default"/>
      </w:rPr>
    </w:lvl>
    <w:lvl w:ilvl="4" w:tplc="04090003" w:tentative="1">
      <w:start w:val="1"/>
      <w:numFmt w:val="bullet"/>
      <w:lvlText w:val="o"/>
      <w:lvlJc w:val="left"/>
      <w:pPr>
        <w:ind w:left="4874" w:hanging="360"/>
      </w:pPr>
      <w:rPr>
        <w:rFonts w:ascii="Courier New" w:hAnsi="Courier New" w:cs="Courier New" w:hint="default"/>
      </w:rPr>
    </w:lvl>
    <w:lvl w:ilvl="5" w:tplc="04090005" w:tentative="1">
      <w:start w:val="1"/>
      <w:numFmt w:val="bullet"/>
      <w:lvlText w:val=""/>
      <w:lvlJc w:val="left"/>
      <w:pPr>
        <w:ind w:left="5594" w:hanging="360"/>
      </w:pPr>
      <w:rPr>
        <w:rFonts w:ascii="Wingdings" w:hAnsi="Wingdings" w:hint="default"/>
      </w:rPr>
    </w:lvl>
    <w:lvl w:ilvl="6" w:tplc="04090001" w:tentative="1">
      <w:start w:val="1"/>
      <w:numFmt w:val="bullet"/>
      <w:lvlText w:val=""/>
      <w:lvlJc w:val="left"/>
      <w:pPr>
        <w:ind w:left="6314" w:hanging="360"/>
      </w:pPr>
      <w:rPr>
        <w:rFonts w:ascii="Symbol" w:hAnsi="Symbol" w:hint="default"/>
      </w:rPr>
    </w:lvl>
    <w:lvl w:ilvl="7" w:tplc="04090003" w:tentative="1">
      <w:start w:val="1"/>
      <w:numFmt w:val="bullet"/>
      <w:lvlText w:val="o"/>
      <w:lvlJc w:val="left"/>
      <w:pPr>
        <w:ind w:left="7034" w:hanging="360"/>
      </w:pPr>
      <w:rPr>
        <w:rFonts w:ascii="Courier New" w:hAnsi="Courier New" w:cs="Courier New" w:hint="default"/>
      </w:rPr>
    </w:lvl>
    <w:lvl w:ilvl="8" w:tplc="04090005" w:tentative="1">
      <w:start w:val="1"/>
      <w:numFmt w:val="bullet"/>
      <w:lvlText w:val=""/>
      <w:lvlJc w:val="left"/>
      <w:pPr>
        <w:ind w:left="7754" w:hanging="360"/>
      </w:pPr>
      <w:rPr>
        <w:rFonts w:ascii="Wingdings" w:hAnsi="Wingdings" w:hint="default"/>
      </w:rPr>
    </w:lvl>
  </w:abstractNum>
  <w:abstractNum w:abstractNumId="10" w15:restartNumberingAfterBreak="0">
    <w:nsid w:val="3A5B04C1"/>
    <w:multiLevelType w:val="hybridMultilevel"/>
    <w:tmpl w:val="69AC7302"/>
    <w:lvl w:ilvl="0" w:tplc="04090005">
      <w:start w:val="1"/>
      <w:numFmt w:val="bullet"/>
      <w:lvlText w:val=""/>
      <w:lvlJc w:val="left"/>
      <w:pPr>
        <w:ind w:left="1994" w:hanging="360"/>
      </w:pPr>
      <w:rPr>
        <w:rFonts w:ascii="Wingdings" w:hAnsi="Wingdings" w:hint="default"/>
      </w:rPr>
    </w:lvl>
    <w:lvl w:ilvl="1" w:tplc="04090003" w:tentative="1">
      <w:start w:val="1"/>
      <w:numFmt w:val="bullet"/>
      <w:lvlText w:val="o"/>
      <w:lvlJc w:val="left"/>
      <w:pPr>
        <w:ind w:left="2714" w:hanging="360"/>
      </w:pPr>
      <w:rPr>
        <w:rFonts w:ascii="Courier New" w:hAnsi="Courier New" w:cs="Courier New" w:hint="default"/>
      </w:rPr>
    </w:lvl>
    <w:lvl w:ilvl="2" w:tplc="04090005" w:tentative="1">
      <w:start w:val="1"/>
      <w:numFmt w:val="bullet"/>
      <w:lvlText w:val=""/>
      <w:lvlJc w:val="left"/>
      <w:pPr>
        <w:ind w:left="3434" w:hanging="360"/>
      </w:pPr>
      <w:rPr>
        <w:rFonts w:ascii="Wingdings" w:hAnsi="Wingdings" w:hint="default"/>
      </w:rPr>
    </w:lvl>
    <w:lvl w:ilvl="3" w:tplc="04090001" w:tentative="1">
      <w:start w:val="1"/>
      <w:numFmt w:val="bullet"/>
      <w:lvlText w:val=""/>
      <w:lvlJc w:val="left"/>
      <w:pPr>
        <w:ind w:left="4154" w:hanging="360"/>
      </w:pPr>
      <w:rPr>
        <w:rFonts w:ascii="Symbol" w:hAnsi="Symbol" w:hint="default"/>
      </w:rPr>
    </w:lvl>
    <w:lvl w:ilvl="4" w:tplc="04090003" w:tentative="1">
      <w:start w:val="1"/>
      <w:numFmt w:val="bullet"/>
      <w:lvlText w:val="o"/>
      <w:lvlJc w:val="left"/>
      <w:pPr>
        <w:ind w:left="4874" w:hanging="360"/>
      </w:pPr>
      <w:rPr>
        <w:rFonts w:ascii="Courier New" w:hAnsi="Courier New" w:cs="Courier New" w:hint="default"/>
      </w:rPr>
    </w:lvl>
    <w:lvl w:ilvl="5" w:tplc="04090005" w:tentative="1">
      <w:start w:val="1"/>
      <w:numFmt w:val="bullet"/>
      <w:lvlText w:val=""/>
      <w:lvlJc w:val="left"/>
      <w:pPr>
        <w:ind w:left="5594" w:hanging="360"/>
      </w:pPr>
      <w:rPr>
        <w:rFonts w:ascii="Wingdings" w:hAnsi="Wingdings" w:hint="default"/>
      </w:rPr>
    </w:lvl>
    <w:lvl w:ilvl="6" w:tplc="04090001" w:tentative="1">
      <w:start w:val="1"/>
      <w:numFmt w:val="bullet"/>
      <w:lvlText w:val=""/>
      <w:lvlJc w:val="left"/>
      <w:pPr>
        <w:ind w:left="6314" w:hanging="360"/>
      </w:pPr>
      <w:rPr>
        <w:rFonts w:ascii="Symbol" w:hAnsi="Symbol" w:hint="default"/>
      </w:rPr>
    </w:lvl>
    <w:lvl w:ilvl="7" w:tplc="04090003" w:tentative="1">
      <w:start w:val="1"/>
      <w:numFmt w:val="bullet"/>
      <w:lvlText w:val="o"/>
      <w:lvlJc w:val="left"/>
      <w:pPr>
        <w:ind w:left="7034" w:hanging="360"/>
      </w:pPr>
      <w:rPr>
        <w:rFonts w:ascii="Courier New" w:hAnsi="Courier New" w:cs="Courier New" w:hint="default"/>
      </w:rPr>
    </w:lvl>
    <w:lvl w:ilvl="8" w:tplc="04090005" w:tentative="1">
      <w:start w:val="1"/>
      <w:numFmt w:val="bullet"/>
      <w:lvlText w:val=""/>
      <w:lvlJc w:val="left"/>
      <w:pPr>
        <w:ind w:left="7754" w:hanging="360"/>
      </w:pPr>
      <w:rPr>
        <w:rFonts w:ascii="Wingdings" w:hAnsi="Wingdings" w:hint="default"/>
      </w:rPr>
    </w:lvl>
  </w:abstractNum>
  <w:abstractNum w:abstractNumId="11" w15:restartNumberingAfterBreak="0">
    <w:nsid w:val="426F4C28"/>
    <w:multiLevelType w:val="hybridMultilevel"/>
    <w:tmpl w:val="B8C87F54"/>
    <w:lvl w:ilvl="0" w:tplc="30EE854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F1F1A"/>
    <w:multiLevelType w:val="hybridMultilevel"/>
    <w:tmpl w:val="B0AC675E"/>
    <w:lvl w:ilvl="0" w:tplc="457ACD4E">
      <w:start w:val="2017"/>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50976E66"/>
    <w:multiLevelType w:val="hybridMultilevel"/>
    <w:tmpl w:val="970C3B64"/>
    <w:lvl w:ilvl="0" w:tplc="F77845BC">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85F22"/>
    <w:multiLevelType w:val="hybridMultilevel"/>
    <w:tmpl w:val="90208B14"/>
    <w:lvl w:ilvl="0" w:tplc="8BF232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811FDA"/>
    <w:multiLevelType w:val="hybridMultilevel"/>
    <w:tmpl w:val="83B64D0C"/>
    <w:lvl w:ilvl="0" w:tplc="04090005">
      <w:start w:val="1"/>
      <w:numFmt w:val="bullet"/>
      <w:lvlText w:val=""/>
      <w:lvlJc w:val="left"/>
      <w:pPr>
        <w:ind w:left="2136" w:hanging="360"/>
      </w:pPr>
      <w:rPr>
        <w:rFonts w:ascii="Wingdings" w:hAnsi="Wingdings"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6" w15:restartNumberingAfterBreak="0">
    <w:nsid w:val="6A8A7AC2"/>
    <w:multiLevelType w:val="hybridMultilevel"/>
    <w:tmpl w:val="572C9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894CB5"/>
    <w:multiLevelType w:val="hybridMultilevel"/>
    <w:tmpl w:val="1BD4D920"/>
    <w:lvl w:ilvl="0" w:tplc="3744A254">
      <w:start w:val="7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609B0"/>
    <w:multiLevelType w:val="hybridMultilevel"/>
    <w:tmpl w:val="A2507578"/>
    <w:lvl w:ilvl="0" w:tplc="A0542BAE">
      <w:start w:val="1"/>
      <w:numFmt w:val="decimal"/>
      <w:lvlText w:val="%1-"/>
      <w:lvlJc w:val="left"/>
      <w:pPr>
        <w:ind w:left="1215" w:hanging="360"/>
      </w:pPr>
      <w:rPr>
        <w:rFonts w:ascii="Times New Roman" w:hAnsi="Times New Roman" w:cs="AdvertisingExtraBold"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9" w15:restartNumberingAfterBreak="0">
    <w:nsid w:val="7679536F"/>
    <w:multiLevelType w:val="hybridMultilevel"/>
    <w:tmpl w:val="BA9EEFE6"/>
    <w:lvl w:ilvl="0" w:tplc="FBD83A54">
      <w:numFmt w:val="bullet"/>
      <w:lvlText w:val=""/>
      <w:lvlJc w:val="left"/>
      <w:pPr>
        <w:ind w:left="360" w:hanging="360"/>
      </w:pPr>
      <w:rPr>
        <w:rFonts w:ascii="Symbol" w:eastAsia="Times New Roman" w:hAnsi="Symbol" w:cs="Arabic Transparent"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A10887"/>
    <w:multiLevelType w:val="hybridMultilevel"/>
    <w:tmpl w:val="BE46022A"/>
    <w:lvl w:ilvl="0" w:tplc="5E5695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8"/>
  </w:num>
  <w:num w:numId="3">
    <w:abstractNumId w:val="19"/>
  </w:num>
  <w:num w:numId="4">
    <w:abstractNumId w:val="8"/>
  </w:num>
  <w:num w:numId="5">
    <w:abstractNumId w:val="5"/>
  </w:num>
  <w:num w:numId="6">
    <w:abstractNumId w:val="16"/>
  </w:num>
  <w:num w:numId="7">
    <w:abstractNumId w:val="13"/>
  </w:num>
  <w:num w:numId="8">
    <w:abstractNumId w:val="2"/>
  </w:num>
  <w:num w:numId="9">
    <w:abstractNumId w:val="0"/>
  </w:num>
  <w:num w:numId="10">
    <w:abstractNumId w:val="15"/>
  </w:num>
  <w:num w:numId="11">
    <w:abstractNumId w:val="10"/>
  </w:num>
  <w:num w:numId="12">
    <w:abstractNumId w:val="9"/>
  </w:num>
  <w:num w:numId="13">
    <w:abstractNumId w:val="20"/>
  </w:num>
  <w:num w:numId="14">
    <w:abstractNumId w:val="4"/>
  </w:num>
  <w:num w:numId="15">
    <w:abstractNumId w:val="6"/>
  </w:num>
  <w:num w:numId="16">
    <w:abstractNumId w:val="11"/>
  </w:num>
  <w:num w:numId="17">
    <w:abstractNumId w:val="7"/>
  </w:num>
  <w:num w:numId="18">
    <w:abstractNumId w:val="14"/>
  </w:num>
  <w:num w:numId="19">
    <w:abstractNumId w:val="3"/>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9A"/>
    <w:rsid w:val="005D393C"/>
    <w:rsid w:val="0077709A"/>
    <w:rsid w:val="008061E9"/>
    <w:rsid w:val="00A00CC5"/>
    <w:rsid w:val="00CE76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01BC"/>
  <w15:chartTrackingRefBased/>
  <w15:docId w15:val="{885375AA-BD2E-423D-B574-72F1355A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709A"/>
    <w:pPr>
      <w:bidi w:val="0"/>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709A"/>
    <w:pPr>
      <w:bidi w:val="0"/>
      <w:spacing w:before="100" w:beforeAutospacing="1" w:after="100" w:afterAutospacing="1"/>
    </w:pPr>
  </w:style>
  <w:style w:type="paragraph" w:styleId="ListParagraph">
    <w:name w:val="List Paragraph"/>
    <w:basedOn w:val="Normal"/>
    <w:uiPriority w:val="34"/>
    <w:qFormat/>
    <w:rsid w:val="0077709A"/>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unhideWhenUsed/>
    <w:rsid w:val="0077709A"/>
    <w:rPr>
      <w:color w:val="0000FF"/>
      <w:u w:val="single"/>
    </w:rPr>
  </w:style>
  <w:style w:type="paragraph" w:styleId="FootnoteText">
    <w:name w:val="footnote text"/>
    <w:aliases w:val="Char, Char, Char Char Char Char, Char Char Char"/>
    <w:basedOn w:val="Normal"/>
    <w:link w:val="FootnoteTextChar"/>
    <w:unhideWhenUsed/>
    <w:rsid w:val="0077709A"/>
    <w:pPr>
      <w:spacing w:after="200" w:line="276" w:lineRule="auto"/>
    </w:pPr>
    <w:rPr>
      <w:rFonts w:ascii="Calibri" w:eastAsia="Calibri" w:hAnsi="Calibri" w:cs="Arial"/>
      <w:sz w:val="20"/>
      <w:szCs w:val="20"/>
    </w:rPr>
  </w:style>
  <w:style w:type="character" w:customStyle="1" w:styleId="FootnoteTextChar">
    <w:name w:val="Footnote Text Char"/>
    <w:aliases w:val="Char Char, Char Char, Char Char Char Char Char, Char Char Char Char1"/>
    <w:basedOn w:val="DefaultParagraphFont"/>
    <w:link w:val="FootnoteText"/>
    <w:rsid w:val="0077709A"/>
    <w:rPr>
      <w:rFonts w:ascii="Calibri" w:eastAsia="Calibri" w:hAnsi="Calibri" w:cs="Arial"/>
      <w:sz w:val="20"/>
      <w:szCs w:val="20"/>
    </w:rPr>
  </w:style>
  <w:style w:type="character" w:styleId="FootnoteReference">
    <w:name w:val="footnote reference"/>
    <w:unhideWhenUsed/>
    <w:rsid w:val="0077709A"/>
    <w:rPr>
      <w:vertAlign w:val="superscript"/>
    </w:rPr>
  </w:style>
  <w:style w:type="table" w:customStyle="1" w:styleId="TableGrid4">
    <w:name w:val="Table Grid4"/>
    <w:basedOn w:val="TableNormal"/>
    <w:next w:val="TableGrid"/>
    <w:uiPriority w:val="39"/>
    <w:rsid w:val="0077709A"/>
    <w:pPr>
      <w:bidi w:val="0"/>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7709A"/>
    <w:pPr>
      <w:bidi w:val="0"/>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7709A"/>
    <w:pPr>
      <w:tabs>
        <w:tab w:val="center" w:pos="4153"/>
        <w:tab w:val="right" w:pos="8306"/>
      </w:tabs>
    </w:pPr>
  </w:style>
  <w:style w:type="character" w:customStyle="1" w:styleId="HeaderChar">
    <w:name w:val="Header Char"/>
    <w:basedOn w:val="DefaultParagraphFont"/>
    <w:link w:val="Header"/>
    <w:uiPriority w:val="99"/>
    <w:rsid w:val="007770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709A"/>
    <w:pPr>
      <w:tabs>
        <w:tab w:val="center" w:pos="4153"/>
        <w:tab w:val="right" w:pos="8306"/>
      </w:tabs>
    </w:pPr>
  </w:style>
  <w:style w:type="character" w:customStyle="1" w:styleId="FooterChar">
    <w:name w:val="Footer Char"/>
    <w:basedOn w:val="DefaultParagraphFont"/>
    <w:link w:val="Footer"/>
    <w:uiPriority w:val="99"/>
    <w:rsid w:val="007770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709A"/>
    <w:rPr>
      <w:rFonts w:ascii="Tahoma" w:hAnsi="Tahoma" w:cs="Tahoma"/>
      <w:sz w:val="16"/>
      <w:szCs w:val="16"/>
    </w:rPr>
  </w:style>
  <w:style w:type="character" w:customStyle="1" w:styleId="BalloonTextChar">
    <w:name w:val="Balloon Text Char"/>
    <w:basedOn w:val="DefaultParagraphFont"/>
    <w:link w:val="BalloonText"/>
    <w:uiPriority w:val="99"/>
    <w:semiHidden/>
    <w:rsid w:val="007770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1</cp:revision>
  <dcterms:created xsi:type="dcterms:W3CDTF">2020-11-25T16:04:00Z</dcterms:created>
  <dcterms:modified xsi:type="dcterms:W3CDTF">2020-11-25T16:05:00Z</dcterms:modified>
</cp:coreProperties>
</file>